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79921" w14:textId="77777777" w:rsidR="002F0683" w:rsidRDefault="002F0683" w:rsidP="002F06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УРОКА</w:t>
      </w:r>
    </w:p>
    <w:p w14:paraId="229A4DB9" w14:textId="77777777" w:rsidR="002F0683" w:rsidRPr="006D5EC5" w:rsidRDefault="002F0683" w:rsidP="002F06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E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Организационно-мотивационный этап</w:t>
      </w:r>
    </w:p>
    <w:p w14:paraId="14A477AB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58D0">
        <w:rPr>
          <w:rFonts w:ascii="Times New Roman" w:hAnsi="Times New Roman" w:cs="Times New Roman"/>
          <w:i/>
          <w:sz w:val="28"/>
          <w:szCs w:val="28"/>
        </w:rPr>
        <w:t xml:space="preserve">На входе в кабинет обучающиеся получают цветные стикеры </w:t>
      </w:r>
      <w:r>
        <w:rPr>
          <w:rFonts w:ascii="Times New Roman" w:hAnsi="Times New Roman" w:cs="Times New Roman"/>
          <w:i/>
          <w:sz w:val="28"/>
          <w:szCs w:val="28"/>
        </w:rPr>
        <w:t>трех</w:t>
      </w:r>
      <w:r w:rsidRPr="00EE58D0">
        <w:rPr>
          <w:rFonts w:ascii="Times New Roman" w:hAnsi="Times New Roman" w:cs="Times New Roman"/>
          <w:i/>
          <w:sz w:val="28"/>
          <w:szCs w:val="28"/>
        </w:rPr>
        <w:t xml:space="preserve"> цветов.</w:t>
      </w:r>
    </w:p>
    <w:p w14:paraId="048F9D36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ИТПД</w:t>
      </w:r>
      <w:r w:rsidRPr="00EE58D0">
        <w:rPr>
          <w:rFonts w:ascii="Times New Roman" w:hAnsi="Times New Roman" w:cs="Times New Roman"/>
          <w:b/>
          <w:sz w:val="28"/>
          <w:szCs w:val="28"/>
        </w:rPr>
        <w:t>:</w:t>
      </w:r>
    </w:p>
    <w:p w14:paraId="148EDC0A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 студенты, сегодня проводим необычный урок, поэтому прошу вас распределится на команды согласно, жеребьевке. </w:t>
      </w:r>
    </w:p>
    <w:p w14:paraId="479C20AF" w14:textId="41713D53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58D0">
        <w:rPr>
          <w:rFonts w:ascii="Times New Roman" w:hAnsi="Times New Roman" w:cs="Times New Roman"/>
          <w:i/>
          <w:sz w:val="28"/>
          <w:szCs w:val="28"/>
        </w:rPr>
        <w:t>Студенты рассаживаются командами за рабочие места, где есть компьютер с д</w:t>
      </w:r>
      <w:r w:rsidR="00381A6E">
        <w:rPr>
          <w:rFonts w:ascii="Times New Roman" w:hAnsi="Times New Roman" w:cs="Times New Roman"/>
          <w:i/>
          <w:sz w:val="28"/>
          <w:szCs w:val="28"/>
        </w:rPr>
        <w:t>о</w:t>
      </w:r>
      <w:r w:rsidRPr="00EE58D0">
        <w:rPr>
          <w:rFonts w:ascii="Times New Roman" w:hAnsi="Times New Roman" w:cs="Times New Roman"/>
          <w:i/>
          <w:sz w:val="28"/>
          <w:szCs w:val="28"/>
        </w:rPr>
        <w:t>ступом в интернет</w:t>
      </w:r>
    </w:p>
    <w:p w14:paraId="4B9EA421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200B5590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внимание на экран! </w:t>
      </w:r>
    </w:p>
    <w:p w14:paraId="19AA7775" w14:textId="1F6AB42D" w:rsidR="005D766C" w:rsidRDefault="005D766C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1305E9">
          <w:rPr>
            <w:rStyle w:val="a5"/>
            <w:rFonts w:ascii="Times New Roman" w:hAnsi="Times New Roman" w:cs="Times New Roman"/>
            <w:sz w:val="28"/>
            <w:szCs w:val="28"/>
          </w:rPr>
          <w:t>https://docs.google.com/presentation/d/1wbSH78WBR9VZWQAIE7yPQcUnPKK8qQvc/edit?usp=sharing&amp;ouid=117323555768239274471&amp;rtpof=true&amp;sd=true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(запустить презентацию)</w:t>
      </w:r>
    </w:p>
    <w:p w14:paraId="6DDE4B67" w14:textId="3C40B69D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(показывается видеофрагмент с органной музыкой И.Баха и картинами средневековья)</w:t>
      </w:r>
    </w:p>
    <w:p w14:paraId="03FFA34F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0128CEF7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философия отражена в музыке и картинах данного фрагмента?</w:t>
      </w:r>
    </w:p>
    <w:p w14:paraId="1598953A" w14:textId="77777777" w:rsidR="002F0683" w:rsidRPr="003E694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6946">
        <w:rPr>
          <w:rFonts w:ascii="Times New Roman" w:hAnsi="Times New Roman" w:cs="Times New Roman"/>
          <w:i/>
          <w:sz w:val="28"/>
          <w:szCs w:val="28"/>
        </w:rPr>
        <w:t>Студенты отвечают</w:t>
      </w:r>
    </w:p>
    <w:p w14:paraId="19A18E17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65D4DA4A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период следует далее в истории?</w:t>
      </w:r>
    </w:p>
    <w:p w14:paraId="31C7277B" w14:textId="77777777" w:rsidR="002F0683" w:rsidRPr="003E694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6946">
        <w:rPr>
          <w:rFonts w:ascii="Times New Roman" w:hAnsi="Times New Roman" w:cs="Times New Roman"/>
          <w:i/>
          <w:sz w:val="28"/>
          <w:szCs w:val="28"/>
        </w:rPr>
        <w:t>Студенты отвечают</w:t>
      </w:r>
    </w:p>
    <w:p w14:paraId="40426CB4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4F51191F" w14:textId="77777777" w:rsidR="002F0683" w:rsidRPr="0003191C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91C">
        <w:rPr>
          <w:rFonts w:ascii="Times New Roman" w:hAnsi="Times New Roman" w:cs="Times New Roman"/>
          <w:sz w:val="28"/>
          <w:szCs w:val="28"/>
        </w:rPr>
        <w:t>Вы правы, это эпоха Ренессанса. Тогда сформулируйте цель сегодняшнего занятия</w:t>
      </w:r>
    </w:p>
    <w:p w14:paraId="753D8B08" w14:textId="77777777" w:rsidR="002F0683" w:rsidRPr="003E694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6946">
        <w:rPr>
          <w:rFonts w:ascii="Times New Roman" w:hAnsi="Times New Roman" w:cs="Times New Roman"/>
          <w:i/>
          <w:sz w:val="28"/>
          <w:szCs w:val="28"/>
        </w:rPr>
        <w:t>Студенты отвечают</w:t>
      </w:r>
    </w:p>
    <w:p w14:paraId="550BAAC4" w14:textId="77777777" w:rsidR="002F0683" w:rsidRDefault="002F0683" w:rsidP="002F06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A2FA98" w14:textId="77777777" w:rsidR="002F0683" w:rsidRPr="0003191C" w:rsidRDefault="002F0683" w:rsidP="002F06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9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Этап получения новых знаний</w:t>
      </w:r>
    </w:p>
    <w:p w14:paraId="76746771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6AB14C2A" w14:textId="77777777" w:rsidR="002F0683" w:rsidRPr="0066427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76">
        <w:rPr>
          <w:rFonts w:ascii="Times New Roman" w:hAnsi="Times New Roman" w:cs="Times New Roman"/>
          <w:sz w:val="28"/>
          <w:szCs w:val="28"/>
        </w:rPr>
        <w:t xml:space="preserve">Предпосылками возникновения философии эпохи Ренессанса были: </w:t>
      </w:r>
    </w:p>
    <w:p w14:paraId="2EC3D9AD" w14:textId="77777777" w:rsidR="002F0683" w:rsidRPr="0066427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76">
        <w:rPr>
          <w:rFonts w:ascii="Times New Roman" w:hAnsi="Times New Roman" w:cs="Times New Roman"/>
          <w:sz w:val="28"/>
          <w:szCs w:val="28"/>
        </w:rPr>
        <w:t>1.Совершенствование орудий труда и производственных отношений.</w:t>
      </w:r>
    </w:p>
    <w:p w14:paraId="2A828356" w14:textId="77777777" w:rsidR="002F0683" w:rsidRPr="0066427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76">
        <w:rPr>
          <w:rFonts w:ascii="Times New Roman" w:hAnsi="Times New Roman" w:cs="Times New Roman"/>
          <w:sz w:val="28"/>
          <w:szCs w:val="28"/>
        </w:rPr>
        <w:t xml:space="preserve">2.Кризис феодализма, развитие ремесла и торговли. </w:t>
      </w:r>
    </w:p>
    <w:p w14:paraId="6BF54AA3" w14:textId="77777777" w:rsidR="002F0683" w:rsidRPr="0066427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76">
        <w:rPr>
          <w:rFonts w:ascii="Times New Roman" w:hAnsi="Times New Roman" w:cs="Times New Roman"/>
          <w:sz w:val="28"/>
          <w:szCs w:val="28"/>
        </w:rPr>
        <w:t>3.Усиление городов, превращение их в торговые культурные и политические центры.</w:t>
      </w:r>
    </w:p>
    <w:p w14:paraId="3C3D4B99" w14:textId="77777777" w:rsidR="002F0683" w:rsidRPr="0066427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76">
        <w:rPr>
          <w:rFonts w:ascii="Times New Roman" w:hAnsi="Times New Roman" w:cs="Times New Roman"/>
          <w:sz w:val="28"/>
          <w:szCs w:val="28"/>
        </w:rPr>
        <w:t>4.Укрепление и централизация европейских государств, усиление светской власти.</w:t>
      </w:r>
    </w:p>
    <w:p w14:paraId="1689F424" w14:textId="77777777" w:rsidR="002F0683" w:rsidRPr="0066427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76">
        <w:rPr>
          <w:rFonts w:ascii="Times New Roman" w:hAnsi="Times New Roman" w:cs="Times New Roman"/>
          <w:sz w:val="28"/>
          <w:szCs w:val="28"/>
        </w:rPr>
        <w:t>5.Отставание от жизни, кризис Церкви и схоластической философии.</w:t>
      </w:r>
    </w:p>
    <w:p w14:paraId="4567CE76" w14:textId="77777777" w:rsidR="002F0683" w:rsidRPr="0066427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76">
        <w:rPr>
          <w:rFonts w:ascii="Times New Roman" w:hAnsi="Times New Roman" w:cs="Times New Roman"/>
          <w:sz w:val="28"/>
          <w:szCs w:val="28"/>
        </w:rPr>
        <w:t>6. Научно-технические открытия (микроскопа, телескопа, книгопечатания и т.д.)</w:t>
      </w:r>
    </w:p>
    <w:p w14:paraId="3A686659" w14:textId="77777777" w:rsidR="002F0683" w:rsidRPr="00664276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76">
        <w:rPr>
          <w:rFonts w:ascii="Times New Roman" w:hAnsi="Times New Roman" w:cs="Times New Roman"/>
          <w:sz w:val="28"/>
          <w:szCs w:val="28"/>
        </w:rPr>
        <w:t>7. Повышение уровня образованности в Европе в целом.</w:t>
      </w:r>
    </w:p>
    <w:p w14:paraId="522B4A3C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76">
        <w:rPr>
          <w:rFonts w:ascii="Times New Roman" w:hAnsi="Times New Roman" w:cs="Times New Roman"/>
          <w:sz w:val="28"/>
          <w:szCs w:val="28"/>
        </w:rPr>
        <w:t>8. Великие географические открытия (Колумба, Васко де Гамы, Магеллана)</w:t>
      </w:r>
    </w:p>
    <w:p w14:paraId="61CBBAD5" w14:textId="77777777" w:rsidR="002F0683" w:rsidRPr="009A02C0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Настали сроки: струны вновь запели</w:t>
      </w:r>
      <w:r w:rsidRPr="009A02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</w:p>
    <w:p w14:paraId="5FCB71D1" w14:textId="77777777" w:rsidR="002F0683" w:rsidRPr="009A02C0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t>И краски вновь зардели с полотна.</w:t>
      </w:r>
    </w:p>
    <w:p w14:paraId="1ADA431C" w14:textId="77777777" w:rsidR="002F0683" w:rsidRPr="009A02C0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Из дряхлой Византии в жизнь – весна</w:t>
      </w:r>
    </w:p>
    <w:p w14:paraId="424D3707" w14:textId="77777777" w:rsidR="002F0683" w:rsidRPr="009A02C0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t>Вошла, напомнив о любви, о теле;</w:t>
      </w:r>
    </w:p>
    <w:p w14:paraId="2744E7AE" w14:textId="77777777" w:rsidR="002F0683" w:rsidRPr="009A02C0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t>В своих созданьях Винчи, Рафаэли</w:t>
      </w:r>
    </w:p>
    <w:p w14:paraId="1978B36A" w14:textId="77777777" w:rsidR="002F0683" w:rsidRPr="009A02C0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t>Блеск бытия исчерпали до дна.</w:t>
      </w:r>
    </w:p>
    <w:p w14:paraId="46879BA3" w14:textId="77777777" w:rsidR="002F0683" w:rsidRPr="009A02C0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Стремились все – открыть, изобрести,</w:t>
      </w:r>
    </w:p>
    <w:p w14:paraId="5B6A838C" w14:textId="77777777" w:rsidR="002F0683" w:rsidRPr="009A02C0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t>Найти, создать… Царила в эти годы</w:t>
      </w:r>
    </w:p>
    <w:p w14:paraId="204568B4" w14:textId="77777777" w:rsidR="002F0683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t>Надежда – вскрыть все таинства природы.</w:t>
      </w:r>
    </w:p>
    <w:p w14:paraId="21CE88E0" w14:textId="77777777" w:rsidR="002F0683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Деятели эпохи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Ренессанса</w:t>
      </w:r>
      <w:r w:rsidRPr="009A02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сначала искали лучшие образы в античной культуре, её возрождении, отсюда произошло и название эпохи</w:t>
      </w:r>
    </w:p>
    <w:p w14:paraId="0B65B7CB" w14:textId="77777777" w:rsidR="002F0683" w:rsidRPr="0072365E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философии Ренессанса являлись:</w:t>
      </w:r>
    </w:p>
    <w:p w14:paraId="5848A5FC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Гуманистическое</w:t>
      </w:r>
    </w:p>
    <w:p w14:paraId="76149A12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Натурфилософское</w:t>
      </w:r>
    </w:p>
    <w:p w14:paraId="0F67A977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Мистическое</w:t>
      </w:r>
    </w:p>
    <w:p w14:paraId="16DCF6B3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Политическое</w:t>
      </w:r>
    </w:p>
    <w:p w14:paraId="35F0FAE8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Утопическо-социалистическое</w:t>
      </w:r>
    </w:p>
    <w:p w14:paraId="78D673DD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Реформационное</w:t>
      </w:r>
    </w:p>
    <w:p w14:paraId="5627E077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Скептическое</w:t>
      </w:r>
    </w:p>
    <w:p w14:paraId="52DB26BF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Неоплатоническое.</w:t>
      </w:r>
    </w:p>
    <w:p w14:paraId="3C6A4E58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на уроке мы изучим первые два направления: </w:t>
      </w:r>
      <w:r w:rsidRPr="006D5EC5">
        <w:rPr>
          <w:rFonts w:ascii="Times New Roman" w:hAnsi="Times New Roman" w:cs="Times New Roman"/>
          <w:b/>
          <w:i/>
          <w:sz w:val="28"/>
          <w:szCs w:val="28"/>
        </w:rPr>
        <w:t>Гуманистическое и натурфилософское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4C6175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ИТПД</w:t>
      </w:r>
      <w:r w:rsidRPr="00EE58D0">
        <w:rPr>
          <w:rFonts w:ascii="Times New Roman" w:hAnsi="Times New Roman" w:cs="Times New Roman"/>
          <w:b/>
          <w:sz w:val="28"/>
          <w:szCs w:val="28"/>
        </w:rPr>
        <w:t>:</w:t>
      </w:r>
    </w:p>
    <w:p w14:paraId="6E439706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Скажите, какими органами чувств мы воспринимаем информацию?</w:t>
      </w:r>
    </w:p>
    <w:p w14:paraId="3205B2FF" w14:textId="77777777" w:rsidR="002F0683" w:rsidRPr="00A01E8C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F1F1F"/>
          <w:sz w:val="28"/>
          <w:szCs w:val="21"/>
          <w:shd w:val="clear" w:color="auto" w:fill="FFFFFF"/>
        </w:rPr>
      </w:pPr>
      <w:r w:rsidRPr="00A01E8C">
        <w:rPr>
          <w:rFonts w:ascii="Times New Roman" w:hAnsi="Times New Roman" w:cs="Times New Roman"/>
          <w:i/>
          <w:color w:val="1F1F1F"/>
          <w:sz w:val="28"/>
          <w:szCs w:val="21"/>
          <w:shd w:val="clear" w:color="auto" w:fill="FFFFFF"/>
        </w:rPr>
        <w:t>Студенты отвечают</w:t>
      </w:r>
    </w:p>
    <w:p w14:paraId="1FB0B72E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Вы правы, инструментами познания служат пять основных органов чувств.</w:t>
      </w:r>
    </w:p>
    <w:p w14:paraId="597031AE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А через какие органы чувств в основном познаете информацию</w:t>
      </w:r>
      <w:r w:rsidRPr="00A01E8C"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лично каждый из вас?</w:t>
      </w:r>
    </w:p>
    <w:p w14:paraId="402ED579" w14:textId="77777777" w:rsidR="002F0683" w:rsidRPr="00A01E8C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F1F1F"/>
          <w:sz w:val="28"/>
          <w:szCs w:val="21"/>
          <w:shd w:val="clear" w:color="auto" w:fill="FFFFFF"/>
        </w:rPr>
      </w:pPr>
      <w:r w:rsidRPr="00A01E8C">
        <w:rPr>
          <w:rFonts w:ascii="Times New Roman" w:hAnsi="Times New Roman" w:cs="Times New Roman"/>
          <w:i/>
          <w:color w:val="1F1F1F"/>
          <w:sz w:val="28"/>
          <w:szCs w:val="21"/>
          <w:shd w:val="clear" w:color="auto" w:fill="FFFFFF"/>
        </w:rPr>
        <w:t>Студенты отвечают</w:t>
      </w:r>
    </w:p>
    <w:p w14:paraId="5FC0670F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В основном задействованы органы зрения и органы слуха. Нас привлекают яркие картинки с минимумом текстовой  информации. Мы получаем краткий образ по интересующей нас теме.</w:t>
      </w:r>
    </w:p>
    <w:p w14:paraId="733E9E10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Какое из приложений сможет нам помочь создать такой образ?</w:t>
      </w:r>
    </w:p>
    <w:p w14:paraId="4442B011" w14:textId="77777777" w:rsidR="002F0683" w:rsidRPr="00A01E8C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F1F1F"/>
          <w:sz w:val="28"/>
          <w:szCs w:val="21"/>
          <w:shd w:val="clear" w:color="auto" w:fill="FFFFFF"/>
        </w:rPr>
      </w:pPr>
      <w:r w:rsidRPr="00A01E8C">
        <w:rPr>
          <w:rFonts w:ascii="Times New Roman" w:hAnsi="Times New Roman" w:cs="Times New Roman"/>
          <w:i/>
          <w:color w:val="1F1F1F"/>
          <w:sz w:val="28"/>
          <w:szCs w:val="21"/>
          <w:shd w:val="clear" w:color="auto" w:fill="FFFFFF"/>
        </w:rPr>
        <w:t>Студенты отвечают</w:t>
      </w:r>
    </w:p>
    <w:p w14:paraId="4D695783" w14:textId="77777777" w:rsidR="002F0683" w:rsidRPr="00A01E8C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 xml:space="preserve">Вы правы: презентации. Я предлагаю сегодня оформлять свои мини-проекты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Презентации.</w:t>
      </w:r>
    </w:p>
    <w:p w14:paraId="5D4F2689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 w:rsidRPr="00B447BF">
        <w:rPr>
          <w:rFonts w:ascii="Times New Roman" w:hAnsi="Times New Roman" w:cs="Times New Roman"/>
          <w:b/>
          <w:i/>
          <w:color w:val="1F1F1F"/>
          <w:sz w:val="28"/>
          <w:szCs w:val="21"/>
          <w:shd w:val="clear" w:color="auto" w:fill="FFFFFF"/>
        </w:rPr>
        <w:t>Google Презентации</w:t>
      </w:r>
      <w:r w:rsidRPr="00A01E8C"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 xml:space="preserve"> – это онлайн-приложение, в котором можно создавать и редактировать презентации, а также работать одновременно с другими пользователями.</w:t>
      </w:r>
    </w:p>
    <w:p w14:paraId="40864FD4" w14:textId="0195CFFA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Перейдите пожалуйста по</w:t>
      </w:r>
      <w:r w:rsidR="00C87C89"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ссылке, представленном в документе ССЫЛКА.</w:t>
      </w:r>
      <w:r w:rsidR="00C87C89"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 xml:space="preserve"> </w:t>
      </w:r>
      <w:r w:rsidR="005146CC"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(отдельный документ в папке Материалы)</w:t>
      </w:r>
    </w:p>
    <w:p w14:paraId="7BB14DBB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 xml:space="preserve">Перед вами шаблон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Презентации (обратите внимание на экран), необходимые слайды с шаблонами уже добавлены.</w:t>
      </w:r>
    </w:p>
    <w:p w14:paraId="5BFFF758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 w:rsidRPr="001C50AD"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Вы можете добавлять в презентации текст, изображения, а также редактировать и форматировать эти данные.</w:t>
      </w:r>
    </w:p>
    <w:p w14:paraId="05C0C0EA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lastRenderedPageBreak/>
        <w:t xml:space="preserve">Как работать с презентациями вы уже знаете, вы проходили это на уроках информатики.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Презентации интуитивно понятный интерфейс. Вы быстро разберетесь как им пользоваться самостоятельно.</w:t>
      </w:r>
    </w:p>
    <w:p w14:paraId="4EB59198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1"/>
          <w:shd w:val="clear" w:color="auto" w:fill="FFFFFF"/>
        </w:rPr>
        <w:t>Сегодня вы будете совместно пользоваться одновременно одним документом, заполняя его. Я открыла вам право доступа на редактирование Презентации.</w:t>
      </w:r>
    </w:p>
    <w:p w14:paraId="269F6417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4BCF8119" w14:textId="77777777" w:rsidR="002F0683" w:rsidRDefault="002F0683" w:rsidP="002F068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Сейчас вы получите карточки-задания  и должны найти информацию по философам Ренессанса. Начнем мы с Гуманистического направления.</w:t>
      </w:r>
    </w:p>
    <w:p w14:paraId="72988581" w14:textId="025616BE" w:rsidR="002F0683" w:rsidRDefault="002F0683" w:rsidP="002F068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Каждая команда заполняет слайды, проводя поиск информац</w:t>
      </w:r>
      <w:r w:rsidR="00C87C8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 заданию, указанному в карточке. Время на выполнение задания </w:t>
      </w:r>
      <w:r w:rsidRPr="0003191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7 минут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0469581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ИТПД</w:t>
      </w:r>
      <w:r w:rsidRPr="00EE58D0">
        <w:rPr>
          <w:rFonts w:ascii="Times New Roman" w:hAnsi="Times New Roman" w:cs="Times New Roman"/>
          <w:b/>
          <w:sz w:val="28"/>
          <w:szCs w:val="28"/>
        </w:rPr>
        <w:t>:</w:t>
      </w:r>
    </w:p>
    <w:p w14:paraId="0EE26895" w14:textId="77777777" w:rsidR="002F0683" w:rsidRDefault="002F0683" w:rsidP="002F068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информацию на слайдах необходимо согласно карточке-задания</w:t>
      </w:r>
    </w:p>
    <w:p w14:paraId="1ED2D321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FA58E8" w14:textId="5ACF06F0" w:rsidR="002F0683" w:rsidRDefault="002F0683" w:rsidP="002F0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Студенты работают по карточкам, готовят информацию, обрабатывают и готовятся к защите презентаций</w:t>
      </w:r>
      <w:r w:rsidRPr="00762C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57316D6F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ИТПД</w:t>
      </w:r>
      <w:r w:rsidRPr="00EE58D0">
        <w:rPr>
          <w:rFonts w:ascii="Times New Roman" w:hAnsi="Times New Roman" w:cs="Times New Roman"/>
          <w:b/>
          <w:sz w:val="28"/>
          <w:szCs w:val="28"/>
        </w:rPr>
        <w:t>:</w:t>
      </w:r>
    </w:p>
    <w:p w14:paraId="1E401B29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191C">
        <w:rPr>
          <w:rFonts w:ascii="Times New Roman" w:hAnsi="Times New Roman" w:cs="Times New Roman"/>
          <w:color w:val="000000" w:themeColor="text1"/>
          <w:sz w:val="28"/>
          <w:szCs w:val="28"/>
        </w:rPr>
        <w:t>Время истекло. Вы готовы к защите вашей работы?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Начнет Ольга Николаевна</w:t>
      </w:r>
    </w:p>
    <w:p w14:paraId="1C5EB396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781C441A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сочинениях гуманистов и писателей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Ренессанса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многие позитивные характеристики человека—такие, например, как честь, добродетель, достоинство, не только потеряли свою религиозную в сословную принадлежность, но приобрели возвышенный мирской смысл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Давайте найдем информацию о писателях той далекой эпохи и</w:t>
      </w:r>
    </w:p>
    <w:p w14:paraId="6F6D85A4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Литература: Лопе де Вега(смотри презентацию)</w:t>
      </w:r>
    </w:p>
    <w:p w14:paraId="57ACC981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(1562 – 1635)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испанский драматург,поэт, прозаик</w:t>
      </w:r>
    </w:p>
    <w:p w14:paraId="1ABB4D7B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Автор около 2000 пьес, из которых 426 дошли до наших дней, и около 3000 сонетов.</w:t>
      </w:r>
    </w:p>
    <w:p w14:paraId="1E982594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Представитель </w:t>
      </w:r>
      <w:r w:rsidRPr="00D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Золотого века Испании»</w:t>
      </w:r>
      <w:r w:rsidRPr="00D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DE65397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Произведения:</w:t>
      </w:r>
    </w:p>
    <w:p w14:paraId="1821A3DF" w14:textId="77777777" w:rsidR="002F0683" w:rsidRPr="00DC61CD" w:rsidRDefault="002F0683" w:rsidP="002F068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Собака на сене</w:t>
      </w:r>
    </w:p>
    <w:p w14:paraId="5D985795" w14:textId="77777777" w:rsidR="002F0683" w:rsidRPr="00DC61CD" w:rsidRDefault="002F0683" w:rsidP="002F068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Учитель танцев</w:t>
      </w:r>
    </w:p>
    <w:p w14:paraId="3864EA76" w14:textId="77777777" w:rsidR="002F0683" w:rsidRPr="00DC61CD" w:rsidRDefault="002F0683" w:rsidP="002F068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Звезда Севильи</w:t>
      </w:r>
    </w:p>
    <w:p w14:paraId="128389F6" w14:textId="77777777" w:rsidR="002F0683" w:rsidRPr="00DC61CD" w:rsidRDefault="002F0683" w:rsidP="002F068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Девушка с кувшином</w:t>
      </w:r>
    </w:p>
    <w:p w14:paraId="5B5054B8" w14:textId="77777777" w:rsidR="002F0683" w:rsidRPr="00DC61CD" w:rsidRDefault="002F0683" w:rsidP="002F068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Валенсианская вдова</w:t>
      </w:r>
    </w:p>
    <w:p w14:paraId="33CEF315" w14:textId="77777777" w:rsidR="002F0683" w:rsidRPr="00DC61CD" w:rsidRDefault="002F0683" w:rsidP="002F068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Великий герцог Московский</w:t>
      </w:r>
    </w:p>
    <w:p w14:paraId="2550371C" w14:textId="77777777" w:rsidR="002F0683" w:rsidRPr="00DC61CD" w:rsidRDefault="002F0683" w:rsidP="002F068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Доблестный кордовец Педро Карбонеро </w:t>
      </w:r>
    </w:p>
    <w:p w14:paraId="115EF5C8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Защищаются представители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1 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команды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: </w:t>
      </w:r>
      <w:r w:rsidRPr="00DC61C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Сервантес</w:t>
      </w:r>
    </w:p>
    <w:p w14:paraId="0307AD83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Защищаются представители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2 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команды: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Петрарка</w:t>
      </w:r>
    </w:p>
    <w:p w14:paraId="58982260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Защищаются представители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3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команды: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Данте</w:t>
      </w:r>
    </w:p>
    <w:p w14:paraId="5F6BA806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4019D548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5C5F">
        <w:rPr>
          <w:rFonts w:ascii="Times New Roman" w:hAnsi="Times New Roman" w:cs="Times New Roman"/>
          <w:color w:val="333333"/>
          <w:sz w:val="28"/>
          <w:szCs w:val="28"/>
        </w:rPr>
        <w:lastRenderedPageBreak/>
        <w:t>В изображении художников эпохи Возрождения люди выглядят одновременно и совсем живыми и необыкновенными, как бы переведенными в какой — то высший, монументальный план бытия. Ренессанс — это период бурного творческого подъема</w:t>
      </w:r>
    </w:p>
    <w:p w14:paraId="3A180299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Найдите, обработайте информацию  о художниках Эпохи Ренессанса</w:t>
      </w:r>
    </w:p>
    <w:p w14:paraId="46288072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ИТПД</w:t>
      </w:r>
      <w:r w:rsidRPr="00EE58D0">
        <w:rPr>
          <w:rFonts w:ascii="Times New Roman" w:hAnsi="Times New Roman" w:cs="Times New Roman"/>
          <w:b/>
          <w:sz w:val="28"/>
          <w:szCs w:val="28"/>
        </w:rPr>
        <w:t>:</w:t>
      </w:r>
    </w:p>
    <w:p w14:paraId="1AD47F97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Разместите ее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Презентации, время работы над заданием – 7 минут.</w:t>
      </w:r>
    </w:p>
    <w:p w14:paraId="652F8617" w14:textId="534A040C" w:rsidR="002F0683" w:rsidRDefault="002F0683" w:rsidP="002F0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Студенты работают по карточкам, готовят информацию, обрабатывают и готовятся к защите презентаций</w:t>
      </w:r>
      <w:r w:rsidRPr="00762C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6B381012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191C">
        <w:rPr>
          <w:rFonts w:ascii="Times New Roman" w:hAnsi="Times New Roman" w:cs="Times New Roman"/>
          <w:color w:val="000000" w:themeColor="text1"/>
          <w:sz w:val="28"/>
          <w:szCs w:val="28"/>
        </w:rPr>
        <w:t>Время истекло. Вы готовы к защите вашей работы?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Начнет Ольга Николаевна</w:t>
      </w:r>
    </w:p>
    <w:p w14:paraId="60CD7C12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461DB05B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hAnsi="Times New Roman" w:cs="Times New Roman"/>
          <w:i/>
          <w:sz w:val="28"/>
          <w:szCs w:val="28"/>
        </w:rPr>
        <w:t xml:space="preserve">Живопись, скульптура: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смотри презентацию)</w:t>
      </w:r>
    </w:p>
    <w:p w14:paraId="7C036986" w14:textId="77777777" w:rsidR="002F0683" w:rsidRPr="00B447BF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7B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Ботичелли Сандро </w:t>
      </w:r>
    </w:p>
    <w:p w14:paraId="29F42B0C" w14:textId="77777777" w:rsidR="002F0683" w:rsidRPr="00B447BF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BF">
        <w:rPr>
          <w:rFonts w:ascii="Times New Roman" w:hAnsi="Times New Roman" w:cs="Times New Roman"/>
          <w:sz w:val="28"/>
          <w:szCs w:val="28"/>
        </w:rPr>
        <w:t xml:space="preserve">настоящее имя </w:t>
      </w:r>
      <w:r w:rsidRPr="00B447BF">
        <w:rPr>
          <w:rFonts w:ascii="Times New Roman" w:hAnsi="Times New Roman" w:cs="Times New Roman"/>
          <w:b/>
          <w:bCs/>
          <w:i/>
          <w:sz w:val="28"/>
          <w:szCs w:val="28"/>
        </w:rPr>
        <w:t>Алесса́ндро ди Мариа́но ди Ва́нни Филипе́пи</w:t>
      </w:r>
      <w:r w:rsidRPr="00B447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47BF">
        <w:rPr>
          <w:rFonts w:ascii="Times New Roman" w:hAnsi="Times New Roman" w:cs="Times New Roman"/>
          <w:sz w:val="28"/>
          <w:szCs w:val="28"/>
        </w:rPr>
        <w:t xml:space="preserve">(1445 – 1510) Итальянский живописец Представитель </w:t>
      </w:r>
      <w:r w:rsidRPr="00B447B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447BF">
        <w:rPr>
          <w:rFonts w:ascii="Times New Roman" w:hAnsi="Times New Roman" w:cs="Times New Roman"/>
          <w:bCs/>
          <w:sz w:val="28"/>
          <w:szCs w:val="28"/>
        </w:rPr>
        <w:t xml:space="preserve">Флорентийской школы живописи» </w:t>
      </w:r>
    </w:p>
    <w:p w14:paraId="17243E75" w14:textId="77777777" w:rsidR="002F0683" w:rsidRPr="00B447BF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BF">
        <w:rPr>
          <w:rFonts w:ascii="Times New Roman" w:hAnsi="Times New Roman" w:cs="Times New Roman"/>
          <w:sz w:val="28"/>
          <w:szCs w:val="28"/>
        </w:rPr>
        <w:t xml:space="preserve">Вашему вниманию представлены картины: </w:t>
      </w:r>
      <w:r>
        <w:rPr>
          <w:rFonts w:ascii="Times New Roman" w:hAnsi="Times New Roman" w:cs="Times New Roman"/>
          <w:sz w:val="28"/>
          <w:szCs w:val="28"/>
        </w:rPr>
        <w:t>Рождение Венеры, Клевета.</w:t>
      </w:r>
    </w:p>
    <w:p w14:paraId="647CD2D6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Защищаются представители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2 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команды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Рафаэль</w:t>
      </w:r>
    </w:p>
    <w:p w14:paraId="23B14EC2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Защищаются представители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3 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команды: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Микеланджело</w:t>
      </w:r>
    </w:p>
    <w:p w14:paraId="64273B58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Защищаются представители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1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команды: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Тициан</w:t>
      </w:r>
    </w:p>
    <w:p w14:paraId="501C9B20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7477F3A3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D5C5F">
        <w:rPr>
          <w:rFonts w:ascii="Times New Roman" w:hAnsi="Times New Roman" w:cs="Times New Roman"/>
          <w:color w:val="000000" w:themeColor="text1"/>
          <w:sz w:val="28"/>
          <w:szCs w:val="28"/>
        </w:rPr>
        <w:t>ушились прежние установки, ценности, таяла вера во всемогущество церкви, вера в Бога не давала ответов на многие вопросы</w:t>
      </w:r>
    </w:p>
    <w:p w14:paraId="38CAAC53" w14:textId="77777777" w:rsidR="002F0683" w:rsidRPr="009C36B1" w:rsidRDefault="002F0683" w:rsidP="002F068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9C36B1">
        <w:rPr>
          <w:color w:val="000000" w:themeColor="text1"/>
          <w:sz w:val="28"/>
          <w:szCs w:val="28"/>
        </w:rPr>
        <w:t>Но жить без веры ─ нельзя. И возникла вера в науку!</w:t>
      </w:r>
    </w:p>
    <w:p w14:paraId="5241CC96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найдем информацию об ученых</w:t>
      </w:r>
    </w:p>
    <w:p w14:paraId="41526791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ИТПД</w:t>
      </w:r>
      <w:r w:rsidRPr="00EE58D0">
        <w:rPr>
          <w:rFonts w:ascii="Times New Roman" w:hAnsi="Times New Roman" w:cs="Times New Roman"/>
          <w:b/>
          <w:sz w:val="28"/>
          <w:szCs w:val="28"/>
        </w:rPr>
        <w:t>:</w:t>
      </w:r>
    </w:p>
    <w:p w14:paraId="115BEDAF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Разместите ее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Презентации, время работы над заданием – 7 минут.</w:t>
      </w:r>
    </w:p>
    <w:p w14:paraId="0EBA1B68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Студенты  работают по карточкам, готовят информацию, обрабатывают и готовятся к защите презентаций</w:t>
      </w:r>
      <w:r w:rsidRPr="00762C8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14BA2D8A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191C">
        <w:rPr>
          <w:rFonts w:ascii="Times New Roman" w:hAnsi="Times New Roman" w:cs="Times New Roman"/>
          <w:color w:val="000000" w:themeColor="text1"/>
          <w:sz w:val="28"/>
          <w:szCs w:val="28"/>
        </w:rPr>
        <w:t>Время истекло. Вы готовы к защите вашей работы?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571C8EB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3935CBA5" w14:textId="77777777" w:rsidR="002F0683" w:rsidRPr="00762C8D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7BF">
        <w:rPr>
          <w:rFonts w:ascii="Times New Roman" w:hAnsi="Times New Roman" w:cs="Times New Roman"/>
          <w:b/>
          <w:i/>
          <w:sz w:val="28"/>
          <w:szCs w:val="28"/>
        </w:rPr>
        <w:t>Натурфилософия</w:t>
      </w:r>
      <w:r w:rsidRPr="00762C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447BF">
        <w:rPr>
          <w:rFonts w:ascii="Times New Roman" w:hAnsi="Times New Roman" w:cs="Times New Roman"/>
          <w:b/>
          <w:i/>
          <w:sz w:val="28"/>
          <w:szCs w:val="28"/>
        </w:rPr>
        <w:t>Коперник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(смотри презентацию)</w:t>
      </w:r>
    </w:p>
    <w:p w14:paraId="5FD23E79" w14:textId="77777777" w:rsidR="002F0683" w:rsidRPr="006067EB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7EB">
        <w:rPr>
          <w:rFonts w:ascii="Times New Roman" w:hAnsi="Times New Roman" w:cs="Times New Roman"/>
          <w:b/>
          <w:bCs/>
          <w:i/>
          <w:sz w:val="28"/>
          <w:szCs w:val="28"/>
        </w:rPr>
        <w:t>Коперник Николай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6067EB">
        <w:rPr>
          <w:rFonts w:ascii="Times New Roman" w:hAnsi="Times New Roman" w:cs="Times New Roman"/>
          <w:sz w:val="28"/>
          <w:szCs w:val="28"/>
        </w:rPr>
        <w:t>(1473 – 1543), польский астроном, математик, механик, экономист, экономист</w:t>
      </w:r>
    </w:p>
    <w:p w14:paraId="1FB39761" w14:textId="77777777" w:rsidR="002F0683" w:rsidRPr="006067EB" w:rsidRDefault="002F0683" w:rsidP="002F068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067EB">
        <w:rPr>
          <w:rFonts w:ascii="Times New Roman" w:hAnsi="Times New Roman" w:cs="Times New Roman"/>
          <w:sz w:val="28"/>
          <w:szCs w:val="28"/>
        </w:rPr>
        <w:t xml:space="preserve">Открытие: Гелиоцентрическая система мира </w:t>
      </w:r>
    </w:p>
    <w:p w14:paraId="47C31B89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Защищаются представители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3 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команды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Галилео Галилей</w:t>
      </w:r>
    </w:p>
    <w:p w14:paraId="2304328F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Защищаются представители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1 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команды: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Джордано Бруно</w:t>
      </w:r>
    </w:p>
    <w:p w14:paraId="73145EFA" w14:textId="77777777" w:rsidR="002F0683" w:rsidRPr="00DC61C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Защищаются представители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2</w:t>
      </w:r>
      <w:r w:rsidRPr="00DC61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команды: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Леонардо Да Винчи</w:t>
      </w:r>
    </w:p>
    <w:p w14:paraId="6F8CA483" w14:textId="77777777" w:rsidR="002F0683" w:rsidRDefault="002F0683" w:rsidP="002F06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9033FF" w14:textId="77777777" w:rsidR="002F0683" w:rsidRPr="006067EB" w:rsidRDefault="002F0683" w:rsidP="002F06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067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Этап контроля знаний</w:t>
      </w:r>
    </w:p>
    <w:p w14:paraId="1427819A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ИТПД</w:t>
      </w:r>
      <w:r w:rsidRPr="00EE58D0">
        <w:rPr>
          <w:rFonts w:ascii="Times New Roman" w:hAnsi="Times New Roman" w:cs="Times New Roman"/>
          <w:b/>
          <w:sz w:val="28"/>
          <w:szCs w:val="28"/>
        </w:rPr>
        <w:t>:</w:t>
      </w:r>
    </w:p>
    <w:p w14:paraId="4AA39AC2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Вы все справились с заданиями. Нашли необходимую информацию, разместили ее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Презентации и защитили.</w:t>
      </w:r>
    </w:p>
    <w:p w14:paraId="0174D118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сейчас проверим, какую информацию о представителях Эпохи Ренессанса вы запомнили.</w:t>
      </w:r>
    </w:p>
    <w:p w14:paraId="798641F5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Считайте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QR</w:t>
      </w:r>
      <w:r w:rsidRPr="00F717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код при помощи вашего мобильного устройства, либо перейдите по ссылке на слайде. Ответьте на вопросы Блиц-игры (найдите пару). </w:t>
      </w:r>
    </w:p>
    <w:p w14:paraId="2E9D55B5" w14:textId="77777777" w:rsidR="002F0683" w:rsidRPr="00F7170D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170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Студенты проходят блиц-игру.</w:t>
      </w:r>
    </w:p>
    <w:p w14:paraId="64EDCFF4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ИТПД</w:t>
      </w:r>
      <w:r w:rsidRPr="00EE58D0">
        <w:rPr>
          <w:rFonts w:ascii="Times New Roman" w:hAnsi="Times New Roman" w:cs="Times New Roman"/>
          <w:b/>
          <w:sz w:val="28"/>
          <w:szCs w:val="28"/>
        </w:rPr>
        <w:t>:</w:t>
      </w:r>
    </w:p>
    <w:p w14:paraId="124F9D42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кого самый высокий результат?</w:t>
      </w:r>
    </w:p>
    <w:p w14:paraId="1350A9BF" w14:textId="77777777" w:rsidR="002F0683" w:rsidRPr="00F7170D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17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Студенты оглашают свои показатели</w:t>
      </w:r>
    </w:p>
    <w:p w14:paraId="188CC3C7" w14:textId="77777777" w:rsidR="002F0683" w:rsidRDefault="002F0683" w:rsidP="002F06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3F7664" w14:textId="77777777" w:rsidR="002F0683" w:rsidRPr="00F7170D" w:rsidRDefault="002F0683" w:rsidP="002F06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17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Этап подведения итогов</w:t>
      </w:r>
    </w:p>
    <w:p w14:paraId="7CADD701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341E4B28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 хорошо справились с задачей. Необходимо подвести итоги нашей работы.</w:t>
      </w:r>
    </w:p>
    <w:p w14:paraId="093618DF" w14:textId="77777777" w:rsidR="002F0683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A02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Эпоха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Ренессанса</w:t>
      </w:r>
      <w:r w:rsidRPr="009A02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внесла огромный вклад в сокровищницу мировой художественной культуры, оставив в наследство человечеству произведения, которые, в свою очередь , стали неиссякаемым источником вдохновения для последующих поколений творцов искусства.</w:t>
      </w:r>
    </w:p>
    <w:p w14:paraId="7B64E698" w14:textId="77777777" w:rsidR="002F0683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(выставляют оценки за работу)</w:t>
      </w:r>
    </w:p>
    <w:p w14:paraId="68EF4F46" w14:textId="77777777" w:rsidR="002F0683" w:rsidRPr="00EE58D0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ИТПД</w:t>
      </w:r>
      <w:r w:rsidRPr="00EE58D0">
        <w:rPr>
          <w:rFonts w:ascii="Times New Roman" w:hAnsi="Times New Roman" w:cs="Times New Roman"/>
          <w:b/>
          <w:sz w:val="28"/>
          <w:szCs w:val="28"/>
        </w:rPr>
        <w:t>:</w:t>
      </w:r>
    </w:p>
    <w:p w14:paraId="3FC12C96" w14:textId="77777777" w:rsidR="002F0683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Скажите, а вы правильно оформили презентацию?</w:t>
      </w:r>
    </w:p>
    <w:p w14:paraId="70D84F81" w14:textId="77777777" w:rsidR="002F0683" w:rsidRPr="00F7170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F7170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Студенты отвечают</w:t>
      </w:r>
    </w:p>
    <w:p w14:paraId="356EFFF9" w14:textId="77777777" w:rsidR="002F0683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Какие недочеты в оформлении вы увидели?</w:t>
      </w:r>
    </w:p>
    <w:p w14:paraId="7E5ED3E3" w14:textId="77777777" w:rsidR="002F0683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F7170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Студенты отвеч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ают (преподаватель комментирует недочеты)</w:t>
      </w:r>
    </w:p>
    <w:p w14:paraId="16F3A2E7" w14:textId="77777777" w:rsidR="002F0683" w:rsidRPr="00F7170D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717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Ну что же, вы все поняли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что Основы философии можно изучать и представлять с помощью информационных технологий. Так же и в профессиональной деятельности вам необходимо будет искать информацию, выделять основное, представлять эту информацию  и защищать! Успехов вам в будущей профессии! </w:t>
      </w:r>
    </w:p>
    <w:p w14:paraId="1BBD4014" w14:textId="77777777" w:rsidR="002F0683" w:rsidRDefault="002F0683" w:rsidP="002F06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Основ философии:</w:t>
      </w:r>
    </w:p>
    <w:p w14:paraId="464FEFAB" w14:textId="77777777" w:rsidR="002F0683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Урок вам понравился? Что запомнилось? Что было непонятно?</w:t>
      </w:r>
    </w:p>
    <w:p w14:paraId="03AA5A00" w14:textId="77777777" w:rsidR="002F0683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Студенты высказываются по уроку.</w:t>
      </w:r>
    </w:p>
    <w:p w14:paraId="394B7489" w14:textId="77777777" w:rsidR="002F0683" w:rsidRPr="003B769B" w:rsidRDefault="002F0683" w:rsidP="002F0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B76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Надеюсь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вас заинтересовала сегодняшняя тема, продолжим её изучать на следующем занятии. Спасибо за внимание!</w:t>
      </w:r>
    </w:p>
    <w:p w14:paraId="7784D652" w14:textId="77777777" w:rsidR="00F36DFA" w:rsidRDefault="00F36DFA"/>
    <w:sectPr w:rsidR="00F36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216319"/>
    <w:multiLevelType w:val="hybridMultilevel"/>
    <w:tmpl w:val="ED50C2F2"/>
    <w:lvl w:ilvl="0" w:tplc="B0C4CD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094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7EA00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EE14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92B8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BE0E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A18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D6A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C082B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696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683"/>
    <w:rsid w:val="002F0683"/>
    <w:rsid w:val="00381A6E"/>
    <w:rsid w:val="005146CC"/>
    <w:rsid w:val="005D766C"/>
    <w:rsid w:val="00A7129B"/>
    <w:rsid w:val="00C528B7"/>
    <w:rsid w:val="00C87C89"/>
    <w:rsid w:val="00F3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B22E"/>
  <w15:chartTrackingRefBased/>
  <w15:docId w15:val="{E4FC9DAB-E272-4A95-9A3A-0A781AE67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683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68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2F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D766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D76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presentation/d/1wbSH78WBR9VZWQAIE7yPQcUnPKK8qQvc/edit?usp=sharing&amp;ouid=117323555768239274471&amp;rtpof=true&amp;sd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Литош В.А</dc:creator>
  <cp:keywords/>
  <dc:description/>
  <cp:lastModifiedBy>Литош В.А</cp:lastModifiedBy>
  <cp:revision>9</cp:revision>
  <cp:lastPrinted>2024-02-08T05:47:00Z</cp:lastPrinted>
  <dcterms:created xsi:type="dcterms:W3CDTF">2024-02-08T05:26:00Z</dcterms:created>
  <dcterms:modified xsi:type="dcterms:W3CDTF">2024-04-24T07:11:00Z</dcterms:modified>
</cp:coreProperties>
</file>